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0F2647AA" w:rsidR="000E0C72" w:rsidRPr="000C16C6" w:rsidRDefault="000C16C6" w:rsidP="000C16C6">
      <w:pPr>
        <w:widowControl w:val="0"/>
        <w:spacing w:before="375" w:line="240" w:lineRule="auto"/>
        <w:rPr>
          <w:b/>
          <w:sz w:val="28"/>
          <w:szCs w:val="24"/>
        </w:rPr>
      </w:pPr>
      <w:r w:rsidRPr="000C16C6">
        <w:rPr>
          <w:b/>
          <w:sz w:val="28"/>
          <w:szCs w:val="24"/>
        </w:rPr>
        <w:t>Money Advisor</w:t>
      </w:r>
      <w:r w:rsidR="00156581" w:rsidRPr="000C16C6">
        <w:rPr>
          <w:b/>
          <w:sz w:val="28"/>
          <w:szCs w:val="24"/>
        </w:rPr>
        <w:t xml:space="preserve"> </w:t>
      </w:r>
      <w:r w:rsidRPr="000C16C6">
        <w:rPr>
          <w:b/>
          <w:sz w:val="28"/>
          <w:szCs w:val="24"/>
        </w:rPr>
        <w:br/>
        <w:t>Job</w:t>
      </w:r>
      <w:r w:rsidR="00156581" w:rsidRPr="000C16C6">
        <w:rPr>
          <w:b/>
          <w:sz w:val="28"/>
          <w:szCs w:val="24"/>
        </w:rPr>
        <w:t xml:space="preserve"> Description  </w:t>
      </w:r>
    </w:p>
    <w:p w14:paraId="00000003" w14:textId="77777777" w:rsidR="000E0C72" w:rsidRPr="000C16C6" w:rsidRDefault="00156581" w:rsidP="000C16C6">
      <w:pPr>
        <w:widowControl w:val="0"/>
        <w:spacing w:before="375" w:line="240" w:lineRule="auto"/>
        <w:rPr>
          <w:b/>
          <w:sz w:val="24"/>
          <w:szCs w:val="24"/>
        </w:rPr>
      </w:pPr>
      <w:r w:rsidRPr="000C16C6">
        <w:rPr>
          <w:b/>
          <w:sz w:val="24"/>
          <w:szCs w:val="24"/>
        </w:rPr>
        <w:t xml:space="preserve">Advice giving </w:t>
      </w:r>
    </w:p>
    <w:p w14:paraId="00000004" w14:textId="2A1D0016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Interview clients using sensitive listening and questioning skills to allow clients to explain their problem(s) and empower them to set their own priorities.  </w:t>
      </w:r>
    </w:p>
    <w:p w14:paraId="00000005" w14:textId="5D62F55E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Research and explore options and implications so that clients can make</w:t>
      </w:r>
      <w:r w:rsidR="000C16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informed decisions.  </w:t>
      </w:r>
    </w:p>
    <w:p w14:paraId="00000006" w14:textId="10623D6D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Act for the client where necessary by calculating, negotiating, drafting or writing letters, telephoning and representation at appeal. </w:t>
      </w:r>
    </w:p>
    <w:p w14:paraId="00000007" w14:textId="6B6C07CE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Negotiate with third parties such as statutory and non-statutory bodies as</w:t>
      </w:r>
      <w:r w:rsidR="000C16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appropriate.  </w:t>
      </w:r>
    </w:p>
    <w:p w14:paraId="00000008" w14:textId="15EBC145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Ensure that all work conforms to the office manual and the Quality Standards as appropriate.  </w:t>
      </w:r>
    </w:p>
    <w:p w14:paraId="00000009" w14:textId="2A74665E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Maintain detailed online case records for the purpose of continuity of casework, information retrieval, </w:t>
      </w:r>
      <w:proofErr w:type="gramStart"/>
      <w:r>
        <w:rPr>
          <w:sz w:val="24"/>
          <w:szCs w:val="24"/>
        </w:rPr>
        <w:t>statistical</w:t>
      </w:r>
      <w:proofErr w:type="gramEnd"/>
      <w:r>
        <w:rPr>
          <w:sz w:val="24"/>
          <w:szCs w:val="24"/>
        </w:rPr>
        <w:t xml:space="preserve"> monitoring and report preparation.  </w:t>
      </w:r>
    </w:p>
    <w:p w14:paraId="0000000A" w14:textId="77777777" w:rsidR="000E0C72" w:rsidRPr="000C16C6" w:rsidRDefault="00156581" w:rsidP="000C16C6">
      <w:pPr>
        <w:widowControl w:val="0"/>
        <w:spacing w:before="375" w:line="240" w:lineRule="auto"/>
        <w:rPr>
          <w:b/>
          <w:sz w:val="24"/>
          <w:szCs w:val="24"/>
        </w:rPr>
      </w:pPr>
      <w:r w:rsidRPr="000C16C6">
        <w:rPr>
          <w:b/>
          <w:sz w:val="24"/>
          <w:szCs w:val="24"/>
        </w:rPr>
        <w:t xml:space="preserve">Research and campaigns </w:t>
      </w:r>
    </w:p>
    <w:p w14:paraId="0000000B" w14:textId="533FF4B7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Assist with social policy research and campaigns work by providing information about clients' circumstances via appropriate channels </w:t>
      </w:r>
    </w:p>
    <w:p w14:paraId="0000000C" w14:textId="77777777" w:rsidR="000E0C72" w:rsidRPr="000C16C6" w:rsidRDefault="00156581" w:rsidP="000C16C6">
      <w:pPr>
        <w:widowControl w:val="0"/>
        <w:spacing w:before="375" w:line="240" w:lineRule="auto"/>
        <w:rPr>
          <w:b/>
          <w:sz w:val="24"/>
          <w:szCs w:val="24"/>
        </w:rPr>
      </w:pPr>
      <w:r w:rsidRPr="000C16C6">
        <w:rPr>
          <w:b/>
          <w:sz w:val="24"/>
          <w:szCs w:val="24"/>
        </w:rPr>
        <w:t xml:space="preserve">Professional development </w:t>
      </w:r>
    </w:p>
    <w:p w14:paraId="0000000D" w14:textId="71A7B27C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Keep up to date with legislation, policies and procedures and </w:t>
      </w:r>
      <w:proofErr w:type="gramStart"/>
      <w:r>
        <w:rPr>
          <w:sz w:val="24"/>
          <w:szCs w:val="24"/>
        </w:rPr>
        <w:t>undertake  appropriate</w:t>
      </w:r>
      <w:proofErr w:type="gramEnd"/>
      <w:r>
        <w:rPr>
          <w:sz w:val="24"/>
          <w:szCs w:val="24"/>
        </w:rPr>
        <w:t xml:space="preserve"> training.  </w:t>
      </w:r>
    </w:p>
    <w:p w14:paraId="0000000E" w14:textId="229B5B8C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Read relevant publications and attend relevant internal and external meetings as agreed with the line manager.  </w:t>
      </w:r>
    </w:p>
    <w:p w14:paraId="00000010" w14:textId="77777777" w:rsidR="000E0C72" w:rsidRPr="000C16C6" w:rsidRDefault="00156581" w:rsidP="000C16C6">
      <w:pPr>
        <w:widowControl w:val="0"/>
        <w:spacing w:before="375" w:line="240" w:lineRule="auto"/>
        <w:rPr>
          <w:b/>
          <w:sz w:val="24"/>
          <w:szCs w:val="24"/>
        </w:rPr>
      </w:pPr>
      <w:r w:rsidRPr="000C16C6">
        <w:rPr>
          <w:b/>
          <w:sz w:val="24"/>
          <w:szCs w:val="24"/>
        </w:rPr>
        <w:t xml:space="preserve">Administration </w:t>
      </w:r>
    </w:p>
    <w:p w14:paraId="00000011" w14:textId="4E87F9A4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Use IT for statistical recording of information, for record keep</w:t>
      </w:r>
      <w:bookmarkStart w:id="0" w:name="_GoBack"/>
      <w:bookmarkEnd w:id="0"/>
      <w:r>
        <w:rPr>
          <w:sz w:val="24"/>
          <w:szCs w:val="24"/>
        </w:rPr>
        <w:t xml:space="preserve">ing, document production, research and campaigns and funding requirements. </w:t>
      </w:r>
    </w:p>
    <w:p w14:paraId="00000012" w14:textId="0965B32C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12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Ensure IT information assurance training is completed on an annual basis.  </w:t>
      </w:r>
    </w:p>
    <w:p w14:paraId="00000013" w14:textId="1D975CCD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13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Ensure that all work conforms to our systems and procedures.  </w:t>
      </w:r>
    </w:p>
    <w:p w14:paraId="00000014" w14:textId="46396318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14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Provide statistical information on the number of clients and nature of cases. </w:t>
      </w:r>
    </w:p>
    <w:p w14:paraId="00000015" w14:textId="77777777" w:rsidR="000E0C72" w:rsidRDefault="000E0C72" w:rsidP="000C16C6">
      <w:pPr>
        <w:widowControl w:val="0"/>
        <w:spacing w:before="375" w:line="240" w:lineRule="auto"/>
        <w:rPr>
          <w:sz w:val="24"/>
          <w:szCs w:val="24"/>
        </w:rPr>
      </w:pPr>
    </w:p>
    <w:p w14:paraId="00000016" w14:textId="77777777" w:rsidR="000E0C72" w:rsidRPr="000C16C6" w:rsidRDefault="00156581" w:rsidP="000C16C6">
      <w:pPr>
        <w:widowControl w:val="0"/>
        <w:spacing w:before="375" w:line="240" w:lineRule="auto"/>
        <w:rPr>
          <w:b/>
          <w:sz w:val="24"/>
          <w:szCs w:val="24"/>
        </w:rPr>
      </w:pPr>
      <w:r w:rsidRPr="000C16C6">
        <w:rPr>
          <w:b/>
          <w:sz w:val="24"/>
          <w:szCs w:val="24"/>
        </w:rPr>
        <w:t xml:space="preserve">Other duties and responsibilities </w:t>
      </w:r>
    </w:p>
    <w:p w14:paraId="00000017" w14:textId="0F847E70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15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Complete the required training to comply with quality assurance processes.  </w:t>
      </w:r>
    </w:p>
    <w:p w14:paraId="00000018" w14:textId="764C0E0E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16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Carry out any other tasks that may be within the scope of the post to ensure the effective delivery and development of the service.  </w:t>
      </w:r>
    </w:p>
    <w:p w14:paraId="00000019" w14:textId="578033F4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17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Demonstrate commitment to the aims and policies of the CAB service.  </w:t>
      </w:r>
    </w:p>
    <w:p w14:paraId="0000001A" w14:textId="5EC42984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18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Abide by health and safety guidelines and share responsibility for own safety and that of colleagues.  </w:t>
      </w:r>
    </w:p>
    <w:p w14:paraId="0000001B" w14:textId="77777777" w:rsidR="000E0C72" w:rsidRDefault="000E0C72" w:rsidP="000C16C6">
      <w:pPr>
        <w:widowControl w:val="0"/>
        <w:spacing w:before="375" w:line="240" w:lineRule="auto"/>
        <w:rPr>
          <w:sz w:val="24"/>
          <w:szCs w:val="24"/>
        </w:rPr>
      </w:pPr>
    </w:p>
    <w:p w14:paraId="0000001C" w14:textId="77777777" w:rsidR="000E0C72" w:rsidRPr="000C16C6" w:rsidRDefault="00156581" w:rsidP="000C16C6">
      <w:pPr>
        <w:widowControl w:val="0"/>
        <w:spacing w:before="375" w:line="240" w:lineRule="auto"/>
        <w:rPr>
          <w:b/>
          <w:sz w:val="28"/>
          <w:szCs w:val="24"/>
        </w:rPr>
      </w:pPr>
      <w:r w:rsidRPr="000C16C6">
        <w:rPr>
          <w:b/>
          <w:sz w:val="28"/>
          <w:szCs w:val="24"/>
        </w:rPr>
        <w:t>Person specification</w:t>
      </w:r>
    </w:p>
    <w:p w14:paraId="0000001D" w14:textId="77777777" w:rsidR="000E0C72" w:rsidRPr="000C16C6" w:rsidRDefault="00156581" w:rsidP="000C16C6">
      <w:pPr>
        <w:widowControl w:val="0"/>
        <w:spacing w:before="375" w:line="240" w:lineRule="auto"/>
        <w:rPr>
          <w:b/>
          <w:sz w:val="24"/>
          <w:szCs w:val="24"/>
        </w:rPr>
      </w:pPr>
      <w:r w:rsidRPr="000C16C6">
        <w:rPr>
          <w:b/>
          <w:sz w:val="24"/>
          <w:szCs w:val="24"/>
        </w:rPr>
        <w:t>Essential Criteria</w:t>
      </w:r>
    </w:p>
    <w:p w14:paraId="0000001E" w14:textId="3B178B16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Committed to developmental training in money advice.</w:t>
      </w:r>
    </w:p>
    <w:p w14:paraId="0000001F" w14:textId="113F928D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Knowledge and experience of the advice or financial sector and working </w:t>
      </w:r>
      <w:proofErr w:type="gramStart"/>
      <w:r>
        <w:rPr>
          <w:sz w:val="24"/>
          <w:szCs w:val="24"/>
        </w:rPr>
        <w:t>to  quality</w:t>
      </w:r>
      <w:proofErr w:type="gramEnd"/>
      <w:r>
        <w:rPr>
          <w:sz w:val="24"/>
          <w:szCs w:val="24"/>
        </w:rPr>
        <w:t xml:space="preserve"> standards and funders requirements. </w:t>
      </w:r>
    </w:p>
    <w:p w14:paraId="00000020" w14:textId="6A3AA9D8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Effective oral &amp; written communication skills with emphasis on negotiation, representing and preparing reviews, reports &amp; correspondence.</w:t>
      </w:r>
    </w:p>
    <w:p w14:paraId="00000021" w14:textId="117FADC9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Ability to prioritise own work, meet deadlines and targets, manage caseload, monitor and maintain own standards</w:t>
      </w:r>
    </w:p>
    <w:p w14:paraId="00000022" w14:textId="59EDC3DC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Ability to work as part of a team, to give a</w:t>
      </w:r>
      <w:r w:rsidR="000C16C6">
        <w:rPr>
          <w:sz w:val="24"/>
          <w:szCs w:val="24"/>
        </w:rPr>
        <w:t>nd receive feedback objectively</w:t>
      </w:r>
      <w:r>
        <w:rPr>
          <w:sz w:val="24"/>
          <w:szCs w:val="24"/>
        </w:rPr>
        <w:t xml:space="preserve"> and sensitively and a willingness to challenge constructively.</w:t>
      </w:r>
    </w:p>
    <w:p w14:paraId="00000023" w14:textId="42760F65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Ability to use IT </w:t>
      </w:r>
      <w:r w:rsidR="001E0DAC">
        <w:rPr>
          <w:sz w:val="24"/>
          <w:szCs w:val="24"/>
        </w:rPr>
        <w:t>s</w:t>
      </w:r>
      <w:r>
        <w:rPr>
          <w:sz w:val="24"/>
          <w:szCs w:val="24"/>
        </w:rPr>
        <w:t xml:space="preserve">ystems in the provision of advice, </w:t>
      </w:r>
      <w:r w:rsidR="001E0DAC">
        <w:rPr>
          <w:sz w:val="24"/>
          <w:szCs w:val="24"/>
        </w:rPr>
        <w:t>c</w:t>
      </w:r>
      <w:r>
        <w:rPr>
          <w:sz w:val="24"/>
          <w:szCs w:val="24"/>
        </w:rPr>
        <w:t xml:space="preserve">ase </w:t>
      </w:r>
      <w:r w:rsidR="001E0DAC">
        <w:rPr>
          <w:sz w:val="24"/>
          <w:szCs w:val="24"/>
        </w:rPr>
        <w:t>r</w:t>
      </w:r>
      <w:r>
        <w:rPr>
          <w:sz w:val="24"/>
          <w:szCs w:val="24"/>
        </w:rPr>
        <w:t>ecording, preparation of reports and submissions</w:t>
      </w:r>
    </w:p>
    <w:p w14:paraId="00000024" w14:textId="542205B9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Understanding of the importance of research and campaigns / key current social issues and their impact on clients and the role the completion of associated evidence forms.</w:t>
      </w:r>
    </w:p>
    <w:p w14:paraId="00000025" w14:textId="3387A3B9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 xml:space="preserve">Good level of IT skills. </w:t>
      </w:r>
      <w:proofErr w:type="gramStart"/>
      <w:r>
        <w:rPr>
          <w:sz w:val="24"/>
          <w:szCs w:val="24"/>
        </w:rPr>
        <w:t>Experience in using CRM systems, digital appointment-booking systems, e-mail, and ability to maintain an electronic diary.</w:t>
      </w:r>
      <w:proofErr w:type="gramEnd"/>
    </w:p>
    <w:p w14:paraId="00000026" w14:textId="64959CA4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9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An understanding of and a commitment to the active promotion of equal  opportunities and anti-discrimination, including an ability to relate  appropriately to members of other cultures or disadvantaged groups.</w:t>
      </w:r>
    </w:p>
    <w:p w14:paraId="00000028" w14:textId="77777777" w:rsidR="000E0C72" w:rsidRPr="000C16C6" w:rsidRDefault="00156581" w:rsidP="000C16C6">
      <w:pPr>
        <w:widowControl w:val="0"/>
        <w:spacing w:before="375" w:line="240" w:lineRule="auto"/>
        <w:rPr>
          <w:b/>
          <w:sz w:val="24"/>
          <w:szCs w:val="24"/>
        </w:rPr>
      </w:pPr>
      <w:r w:rsidRPr="000C16C6">
        <w:rPr>
          <w:b/>
          <w:sz w:val="24"/>
          <w:szCs w:val="24"/>
        </w:rPr>
        <w:t>Desirable Criteria</w:t>
      </w:r>
    </w:p>
    <w:p w14:paraId="00000029" w14:textId="7AC7E843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 </w:t>
      </w:r>
      <w:r w:rsidR="000C16C6">
        <w:rPr>
          <w:sz w:val="24"/>
          <w:szCs w:val="24"/>
        </w:rPr>
        <w:tab/>
      </w:r>
      <w:r>
        <w:rPr>
          <w:sz w:val="24"/>
          <w:szCs w:val="24"/>
        </w:rPr>
        <w:t>Have current Debt Relief Order Approved Int</w:t>
      </w:r>
      <w:r w:rsidR="000C16C6">
        <w:rPr>
          <w:sz w:val="24"/>
          <w:szCs w:val="24"/>
        </w:rPr>
        <w:t xml:space="preserve">ermediary status. (If not, you </w:t>
      </w:r>
      <w:r>
        <w:rPr>
          <w:sz w:val="24"/>
          <w:szCs w:val="24"/>
        </w:rPr>
        <w:t xml:space="preserve">must be willing to work towards this) </w:t>
      </w:r>
    </w:p>
    <w:p w14:paraId="0000002B" w14:textId="56076F77" w:rsidR="000E0C72" w:rsidRDefault="00156581" w:rsidP="000C16C6">
      <w:pPr>
        <w:widowControl w:val="0"/>
        <w:spacing w:before="375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In accordance with Citizens Advice national policy the successful candidate may be screened by the Disclosure and Barring Service (DBS). However, a criminal record will not necessarily be a bar to your being able to take up the job. </w:t>
      </w:r>
    </w:p>
    <w:p w14:paraId="0000002C" w14:textId="77777777" w:rsidR="000E0C72" w:rsidRDefault="000E0C72">
      <w:pPr>
        <w:widowControl w:val="0"/>
        <w:spacing w:before="375" w:line="240" w:lineRule="auto"/>
        <w:rPr>
          <w:sz w:val="24"/>
          <w:szCs w:val="24"/>
        </w:rPr>
      </w:pPr>
    </w:p>
    <w:p w14:paraId="0000002D" w14:textId="77777777" w:rsidR="000E0C72" w:rsidRDefault="000E0C72">
      <w:pPr>
        <w:widowControl w:val="0"/>
        <w:spacing w:before="375" w:line="240" w:lineRule="auto"/>
        <w:rPr>
          <w:sz w:val="24"/>
          <w:szCs w:val="24"/>
        </w:rPr>
      </w:pPr>
    </w:p>
    <w:p w14:paraId="0000002E" w14:textId="77777777" w:rsidR="000E0C72" w:rsidRDefault="000E0C72">
      <w:pPr>
        <w:widowControl w:val="0"/>
        <w:spacing w:before="375" w:line="240" w:lineRule="auto"/>
        <w:rPr>
          <w:sz w:val="24"/>
          <w:szCs w:val="24"/>
        </w:rPr>
      </w:pPr>
    </w:p>
    <w:p w14:paraId="0000002F" w14:textId="77777777" w:rsidR="000E0C72" w:rsidRDefault="000E0C72">
      <w:pPr>
        <w:widowControl w:val="0"/>
        <w:spacing w:before="375" w:line="240" w:lineRule="auto"/>
        <w:rPr>
          <w:sz w:val="24"/>
          <w:szCs w:val="24"/>
        </w:rPr>
      </w:pPr>
    </w:p>
    <w:p w14:paraId="00000030" w14:textId="77777777" w:rsidR="000E0C72" w:rsidRDefault="000E0C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75" w:line="240" w:lineRule="auto"/>
        <w:rPr>
          <w:sz w:val="24"/>
          <w:szCs w:val="24"/>
        </w:rPr>
      </w:pPr>
    </w:p>
    <w:sectPr w:rsidR="000E0C72" w:rsidSect="000C16C6">
      <w:headerReference w:type="default" r:id="rId8"/>
      <w:footerReference w:type="default" r:id="rId9"/>
      <w:pgSz w:w="11900" w:h="16820"/>
      <w:pgMar w:top="1654" w:right="1083" w:bottom="828" w:left="1425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0C5C4" w14:textId="77777777" w:rsidR="004035E6" w:rsidRDefault="004035E6" w:rsidP="000C16C6">
      <w:pPr>
        <w:spacing w:line="240" w:lineRule="auto"/>
      </w:pPr>
      <w:r>
        <w:separator/>
      </w:r>
    </w:p>
  </w:endnote>
  <w:endnote w:type="continuationSeparator" w:id="0">
    <w:p w14:paraId="6F499E94" w14:textId="77777777" w:rsidR="004035E6" w:rsidRDefault="004035E6" w:rsidP="000C16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E9C70" w14:textId="38148034" w:rsidR="000C16C6" w:rsidRDefault="000C16C6">
    <w:pPr>
      <w:pStyle w:val="Footer"/>
    </w:pPr>
    <w:r>
      <w:t>January 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28664" w14:textId="77777777" w:rsidR="004035E6" w:rsidRDefault="004035E6" w:rsidP="000C16C6">
      <w:pPr>
        <w:spacing w:line="240" w:lineRule="auto"/>
      </w:pPr>
      <w:r>
        <w:separator/>
      </w:r>
    </w:p>
  </w:footnote>
  <w:footnote w:type="continuationSeparator" w:id="0">
    <w:p w14:paraId="37D0BACE" w14:textId="77777777" w:rsidR="004035E6" w:rsidRDefault="004035E6" w:rsidP="000C16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FBDD9" w14:textId="5438C133" w:rsidR="000C16C6" w:rsidRDefault="000C16C6">
    <w:pPr>
      <w:pStyle w:val="Header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1BCE20F1" wp14:editId="6B1083E9">
          <wp:simplePos x="0" y="0"/>
          <wp:positionH relativeFrom="column">
            <wp:posOffset>0</wp:posOffset>
          </wp:positionH>
          <wp:positionV relativeFrom="paragraph">
            <wp:posOffset>161925</wp:posOffset>
          </wp:positionV>
          <wp:extent cx="2140585" cy="778510"/>
          <wp:effectExtent l="0" t="0" r="0" b="254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house_blue_large_Eastbourne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0585" cy="778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E0C72"/>
    <w:rsid w:val="000C16C6"/>
    <w:rsid w:val="000E0C72"/>
    <w:rsid w:val="00156581"/>
    <w:rsid w:val="001E0DAC"/>
    <w:rsid w:val="0040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6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6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16C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6C6"/>
  </w:style>
  <w:style w:type="paragraph" w:styleId="Footer">
    <w:name w:val="footer"/>
    <w:basedOn w:val="Normal"/>
    <w:link w:val="FooterChar"/>
    <w:uiPriority w:val="99"/>
    <w:unhideWhenUsed/>
    <w:rsid w:val="000C16C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6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16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6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16C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6C6"/>
  </w:style>
  <w:style w:type="paragraph" w:styleId="Footer">
    <w:name w:val="footer"/>
    <w:basedOn w:val="Normal"/>
    <w:link w:val="FooterChar"/>
    <w:uiPriority w:val="99"/>
    <w:unhideWhenUsed/>
    <w:rsid w:val="000C16C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+//4kRivsUtvyGj/0rHrfLpYQ==">CgMxLjA4AHIhMVRqTzZxNDlHcXRqMHd6WDlFTGVvTENhZEZjWEdtNnE4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Alan</cp:lastModifiedBy>
  <cp:revision>3</cp:revision>
  <dcterms:created xsi:type="dcterms:W3CDTF">2024-01-29T09:56:00Z</dcterms:created>
  <dcterms:modified xsi:type="dcterms:W3CDTF">2024-01-29T14:49:00Z</dcterms:modified>
</cp:coreProperties>
</file>